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EA75" w14:textId="7C2EACD0" w:rsidR="00577442" w:rsidRPr="004815D1" w:rsidRDefault="00C32077" w:rsidP="00577442">
      <w:pPr>
        <w:pBdr>
          <w:bottom w:val="thickThinSmallGap" w:sz="24" w:space="1" w:color="BF0D3E" w:themeColor="accent1"/>
        </w:pBdr>
        <w:spacing w:before="400" w:line="240" w:lineRule="auto"/>
        <w:jc w:val="center"/>
        <w:outlineLvl w:val="0"/>
        <w:rPr>
          <w:rFonts w:ascii="Arial" w:eastAsia="Times New Roman" w:hAnsi="Arial" w:cs="Arial"/>
          <w:b/>
          <w:bCs/>
          <w:caps/>
          <w:color w:val="BF0D3E" w:themeColor="accent1"/>
          <w:spacing w:val="20"/>
          <w:sz w:val="28"/>
          <w:szCs w:val="28"/>
          <w:lang w:bidi="en-US"/>
        </w:rPr>
      </w:pPr>
      <w:r>
        <w:rPr>
          <w:rFonts w:ascii="Arial" w:eastAsia="Times New Roman" w:hAnsi="Arial" w:cs="Arial"/>
          <w:b/>
          <w:bCs/>
          <w:caps/>
          <w:color w:val="BF0D3E" w:themeColor="accent1"/>
          <w:spacing w:val="20"/>
          <w:sz w:val="28"/>
          <w:szCs w:val="28"/>
          <w:lang w:bidi="en-US"/>
        </w:rPr>
        <w:t>MEDIA RELEASE</w:t>
      </w:r>
    </w:p>
    <w:p w14:paraId="2C779541" w14:textId="01F7111A" w:rsidR="00577442" w:rsidRPr="004815D1" w:rsidRDefault="00577442" w:rsidP="004D5759">
      <w:pPr>
        <w:pBdr>
          <w:bottom w:val="thickThinSmallGap" w:sz="24" w:space="1" w:color="BF0D3E" w:themeColor="accent1"/>
        </w:pBdr>
        <w:spacing w:line="240" w:lineRule="auto"/>
        <w:jc w:val="center"/>
        <w:outlineLvl w:val="0"/>
        <w:rPr>
          <w:rFonts w:ascii="Arial" w:eastAsia="Times New Roman" w:hAnsi="Arial" w:cs="Arial"/>
          <w:b/>
          <w:bCs/>
          <w:caps/>
          <w:color w:val="BF0D3E" w:themeColor="accent1"/>
          <w:spacing w:val="20"/>
          <w:sz w:val="14"/>
          <w:szCs w:val="14"/>
          <w:lang w:bidi="en-US"/>
        </w:rPr>
      </w:pPr>
      <w:r w:rsidRPr="004815D1">
        <w:rPr>
          <w:rFonts w:ascii="Arial" w:eastAsia="Times New Roman" w:hAnsi="Arial" w:cs="Arial"/>
          <w:b/>
          <w:bCs/>
          <w:caps/>
          <w:spacing w:val="20"/>
          <w:sz w:val="14"/>
          <w:szCs w:val="14"/>
          <w:lang w:bidi="en-US"/>
        </w:rPr>
        <w:t xml:space="preserve">sent to </w:t>
      </w:r>
      <w:r w:rsidR="004D5759">
        <w:rPr>
          <w:rFonts w:ascii="Arial" w:eastAsia="Times New Roman" w:hAnsi="Arial" w:cs="Arial"/>
          <w:b/>
          <w:bCs/>
          <w:caps/>
          <w:color w:val="BF0D3E" w:themeColor="accent1"/>
          <w:spacing w:val="20"/>
          <w:sz w:val="14"/>
          <w:szCs w:val="14"/>
          <w:lang w:bidi="en-US"/>
        </w:rPr>
        <w:t>(</w:t>
      </w:r>
      <w:r w:rsidRPr="004815D1">
        <w:rPr>
          <w:rFonts w:ascii="Arial" w:eastAsia="Times New Roman" w:hAnsi="Arial" w:cs="Arial"/>
          <w:b/>
          <w:bCs/>
          <w:caps/>
          <w:color w:val="BF0D3E" w:themeColor="accent1"/>
          <w:spacing w:val="20"/>
          <w:sz w:val="14"/>
          <w:szCs w:val="14"/>
          <w:lang w:bidi="en-US"/>
        </w:rPr>
        <w:t xml:space="preserve"> </w:t>
      </w:r>
      <w:r w:rsidR="004D5759" w:rsidRPr="004D5759">
        <w:rPr>
          <w:rFonts w:ascii="Arial" w:eastAsia="Times New Roman" w:hAnsi="Arial" w:cs="Arial"/>
          <w:b/>
          <w:bCs/>
          <w:caps/>
          <w:color w:val="BF0D3E" w:themeColor="accent1"/>
          <w:spacing w:val="20"/>
          <w:sz w:val="14"/>
          <w:szCs w:val="14"/>
          <w:lang w:bidi="en-US"/>
        </w:rPr>
        <w:t>KPHO CBS5 | KTVK 3TV</w:t>
      </w:r>
      <w:r w:rsidR="004D5759">
        <w:rPr>
          <w:rFonts w:ascii="Arial" w:eastAsia="Times New Roman" w:hAnsi="Arial" w:cs="Arial"/>
          <w:b/>
          <w:bCs/>
          <w:caps/>
          <w:color w:val="BF0D3E" w:themeColor="accent1"/>
          <w:spacing w:val="20"/>
          <w:sz w:val="14"/>
          <w:szCs w:val="14"/>
          <w:lang w:bidi="en-US"/>
        </w:rPr>
        <w:t>,</w:t>
      </w:r>
      <w:r w:rsidRPr="004815D1">
        <w:rPr>
          <w:rFonts w:ascii="Arial" w:eastAsia="Times New Roman" w:hAnsi="Arial" w:cs="Arial"/>
          <w:b/>
          <w:bCs/>
          <w:caps/>
          <w:color w:val="BF0D3E" w:themeColor="accent1"/>
          <w:spacing w:val="20"/>
          <w:sz w:val="14"/>
          <w:szCs w:val="14"/>
          <w:lang w:bidi="en-US"/>
        </w:rPr>
        <w:t xml:space="preserve"> </w:t>
      </w:r>
      <w:r w:rsidR="004D5759" w:rsidRPr="004D5759">
        <w:rPr>
          <w:rFonts w:ascii="Arial" w:eastAsia="Times New Roman" w:hAnsi="Arial" w:cs="Arial"/>
          <w:b/>
          <w:bCs/>
          <w:caps/>
          <w:color w:val="BF0D3E" w:themeColor="accent1"/>
          <w:spacing w:val="20"/>
          <w:sz w:val="14"/>
          <w:szCs w:val="14"/>
          <w:lang w:bidi="en-US"/>
        </w:rPr>
        <w:t>KTAR 92.3 FM</w:t>
      </w:r>
      <w:r w:rsidR="004D5759">
        <w:rPr>
          <w:rFonts w:ascii="Arial" w:eastAsia="Times New Roman" w:hAnsi="Arial" w:cs="Arial"/>
          <w:b/>
          <w:bCs/>
          <w:caps/>
          <w:color w:val="BF0D3E" w:themeColor="accent1"/>
          <w:spacing w:val="20"/>
          <w:sz w:val="14"/>
          <w:szCs w:val="14"/>
          <w:lang w:bidi="en-US"/>
        </w:rPr>
        <w:t>,</w:t>
      </w:r>
      <w:r w:rsidR="009A7E3C">
        <w:rPr>
          <w:rFonts w:ascii="Arial" w:eastAsia="Times New Roman" w:hAnsi="Arial" w:cs="Arial"/>
          <w:b/>
          <w:bCs/>
          <w:caps/>
          <w:color w:val="BF0D3E" w:themeColor="accent1"/>
          <w:spacing w:val="20"/>
          <w:sz w:val="14"/>
          <w:szCs w:val="14"/>
          <w:lang w:bidi="en-US"/>
        </w:rPr>
        <w:t>Prensa Arizona)</w:t>
      </w:r>
      <w:bookmarkStart w:id="0" w:name="_GoBack"/>
      <w:bookmarkEnd w:id="0"/>
      <w:r w:rsidRPr="004815D1">
        <w:rPr>
          <w:rFonts w:ascii="Arial" w:eastAsia="Times New Roman" w:hAnsi="Arial" w:cs="Arial"/>
          <w:b/>
          <w:bCs/>
          <w:caps/>
          <w:color w:val="BF0D3E" w:themeColor="accent1"/>
          <w:spacing w:val="20"/>
          <w:sz w:val="14"/>
          <w:szCs w:val="14"/>
          <w:lang w:bidi="en-US"/>
        </w:rPr>
        <w:t xml:space="preserve">                                        </w:t>
      </w:r>
    </w:p>
    <w:p w14:paraId="5FBBF02D" w14:textId="10395170" w:rsidR="00577442" w:rsidRPr="00C32077" w:rsidRDefault="00C32077" w:rsidP="00C32077">
      <w:pPr>
        <w:tabs>
          <w:tab w:val="left" w:pos="10800"/>
        </w:tabs>
        <w:suppressAutoHyphens/>
        <w:spacing w:after="120" w:line="240" w:lineRule="auto"/>
        <w:jc w:val="both"/>
        <w:rPr>
          <w:rFonts w:ascii="Arial" w:hAnsi="Arial" w:cs="Arial"/>
          <w:b/>
          <w:color w:val="000000" w:themeColor="text1"/>
          <w:sz w:val="20"/>
          <w:szCs w:val="20"/>
        </w:rPr>
      </w:pPr>
      <w:r w:rsidRPr="00C32077">
        <w:rPr>
          <w:rFonts w:ascii="Arial" w:hAnsi="Arial" w:cs="Arial"/>
          <w:b/>
          <w:color w:val="000000" w:themeColor="text1"/>
          <w:spacing w:val="-3"/>
          <w:sz w:val="20"/>
          <w:szCs w:val="24"/>
        </w:rPr>
        <w:t>Cartwright Elementary District</w:t>
      </w:r>
      <w:r w:rsidR="00577442" w:rsidRPr="00C32077">
        <w:rPr>
          <w:rFonts w:ascii="Arial" w:hAnsi="Arial" w:cs="Arial"/>
          <w:b/>
          <w:color w:val="000000" w:themeColor="text1"/>
          <w:spacing w:val="-3"/>
          <w:sz w:val="20"/>
          <w:szCs w:val="24"/>
        </w:rPr>
        <w:t xml:space="preserve"> </w:t>
      </w:r>
      <w:r w:rsidR="009E6A16" w:rsidRPr="00C32077">
        <w:rPr>
          <w:rFonts w:ascii="Arial" w:hAnsi="Arial" w:cs="Arial"/>
          <w:b/>
          <w:color w:val="000000" w:themeColor="text1"/>
          <w:spacing w:val="-3"/>
          <w:sz w:val="20"/>
          <w:szCs w:val="24"/>
        </w:rPr>
        <w:t xml:space="preserve">will be </w:t>
      </w:r>
      <w:r w:rsidR="00572CC8" w:rsidRPr="00C32077">
        <w:rPr>
          <w:rFonts w:ascii="Arial" w:hAnsi="Arial" w:cs="Arial"/>
          <w:b/>
          <w:color w:val="000000" w:themeColor="text1"/>
          <w:spacing w:val="-3"/>
          <w:sz w:val="20"/>
          <w:szCs w:val="24"/>
        </w:rPr>
        <w:t xml:space="preserve">participating in the </w:t>
      </w:r>
      <w:r w:rsidRPr="00C32077">
        <w:rPr>
          <w:rFonts w:ascii="Arial" w:hAnsi="Arial" w:cs="Arial"/>
          <w:b/>
          <w:color w:val="000000" w:themeColor="text1"/>
          <w:spacing w:val="-3"/>
          <w:sz w:val="20"/>
          <w:szCs w:val="24"/>
        </w:rPr>
        <w:t>School Breakfast Program (SBP) and the National School Lunch Program (NSLP)</w:t>
      </w:r>
      <w:r w:rsidR="00DF56D5" w:rsidRPr="00C32077">
        <w:rPr>
          <w:rFonts w:ascii="Arial" w:hAnsi="Arial" w:cs="Arial"/>
          <w:b/>
          <w:color w:val="000000" w:themeColor="text1"/>
          <w:spacing w:val="-3"/>
          <w:sz w:val="20"/>
          <w:szCs w:val="24"/>
        </w:rPr>
        <w:t xml:space="preserve">. </w:t>
      </w:r>
      <w:r>
        <w:rPr>
          <w:rFonts w:ascii="Arial" w:hAnsi="Arial" w:cs="Arial"/>
          <w:b/>
          <w:color w:val="000000" w:themeColor="text1"/>
          <w:spacing w:val="-3"/>
          <w:sz w:val="20"/>
          <w:szCs w:val="24"/>
        </w:rPr>
        <w:t>D</w:t>
      </w:r>
      <w:r w:rsidRPr="00C32077">
        <w:rPr>
          <w:rFonts w:ascii="Arial" w:hAnsi="Arial" w:cs="Arial"/>
          <w:b/>
          <w:color w:val="000000" w:themeColor="text1"/>
          <w:spacing w:val="-3"/>
          <w:sz w:val="20"/>
          <w:szCs w:val="24"/>
        </w:rPr>
        <w:t>ue to the implementation of the Community Eligibility Provision (CEP) for school year 2024-25</w:t>
      </w:r>
      <w:r w:rsidR="00DF56D5" w:rsidRPr="00C32077">
        <w:rPr>
          <w:rFonts w:ascii="Arial" w:hAnsi="Arial" w:cs="Arial"/>
          <w:b/>
          <w:color w:val="000000" w:themeColor="text1"/>
          <w:spacing w:val="-3"/>
          <w:sz w:val="20"/>
          <w:szCs w:val="24"/>
        </w:rPr>
        <w:t xml:space="preserve">, </w:t>
      </w:r>
      <w:r w:rsidRPr="00C32077">
        <w:rPr>
          <w:rFonts w:ascii="Arial" w:hAnsi="Arial" w:cs="Arial"/>
          <w:b/>
          <w:color w:val="000000" w:themeColor="text1"/>
          <w:spacing w:val="-3"/>
          <w:sz w:val="20"/>
          <w:szCs w:val="24"/>
        </w:rPr>
        <w:t xml:space="preserve">Cartwright Elementary District </w:t>
      </w:r>
      <w:r w:rsidR="001E1958" w:rsidRPr="00C32077">
        <w:rPr>
          <w:rFonts w:ascii="Arial" w:hAnsi="Arial" w:cs="Arial"/>
          <w:b/>
          <w:color w:val="000000" w:themeColor="text1"/>
          <w:spacing w:val="-3"/>
          <w:sz w:val="20"/>
          <w:szCs w:val="24"/>
        </w:rPr>
        <w:t>will offer</w:t>
      </w:r>
      <w:r w:rsidR="009E6A16" w:rsidRPr="00C32077">
        <w:rPr>
          <w:rFonts w:ascii="Arial" w:hAnsi="Arial" w:cs="Arial"/>
          <w:b/>
          <w:color w:val="000000" w:themeColor="text1"/>
          <w:spacing w:val="-3"/>
          <w:sz w:val="20"/>
          <w:szCs w:val="24"/>
        </w:rPr>
        <w:t xml:space="preserve"> healthy meals every school day</w:t>
      </w:r>
      <w:r w:rsidRPr="00C32077">
        <w:rPr>
          <w:rFonts w:ascii="Arial" w:hAnsi="Arial" w:cs="Arial"/>
          <w:b/>
          <w:color w:val="000000" w:themeColor="text1"/>
          <w:spacing w:val="-3"/>
          <w:sz w:val="20"/>
          <w:szCs w:val="24"/>
        </w:rPr>
        <w:t xml:space="preserve"> at NO COST to</w:t>
      </w:r>
      <w:r>
        <w:rPr>
          <w:rFonts w:ascii="Arial" w:hAnsi="Arial" w:cs="Arial"/>
          <w:b/>
          <w:color w:val="000000" w:themeColor="text1"/>
          <w:spacing w:val="-3"/>
          <w:sz w:val="20"/>
          <w:szCs w:val="24"/>
        </w:rPr>
        <w:t xml:space="preserve"> enrolled</w:t>
      </w:r>
      <w:r w:rsidRPr="00C32077">
        <w:rPr>
          <w:rFonts w:ascii="Arial" w:hAnsi="Arial" w:cs="Arial"/>
          <w:b/>
          <w:color w:val="000000" w:themeColor="text1"/>
          <w:spacing w:val="-3"/>
          <w:sz w:val="20"/>
          <w:szCs w:val="24"/>
        </w:rPr>
        <w:t xml:space="preserve"> students</w:t>
      </w:r>
      <w:r>
        <w:rPr>
          <w:rFonts w:ascii="Arial" w:hAnsi="Arial" w:cs="Arial"/>
          <w:b/>
          <w:color w:val="000000" w:themeColor="text1"/>
          <w:spacing w:val="-3"/>
          <w:sz w:val="20"/>
          <w:szCs w:val="24"/>
        </w:rPr>
        <w:t>.</w:t>
      </w:r>
    </w:p>
    <w:p w14:paraId="109BA9EE" w14:textId="310866A6" w:rsidR="00577442" w:rsidRPr="00C32077" w:rsidRDefault="00577442" w:rsidP="00577442">
      <w:pPr>
        <w:spacing w:after="120" w:line="240" w:lineRule="auto"/>
        <w:rPr>
          <w:rFonts w:ascii="Arial" w:hAnsi="Arial" w:cs="Arial"/>
          <w:b/>
          <w:color w:val="000000" w:themeColor="text1"/>
          <w:spacing w:val="-3"/>
          <w:szCs w:val="24"/>
        </w:rPr>
      </w:pPr>
      <w:r w:rsidRPr="00C32077">
        <w:rPr>
          <w:rFonts w:ascii="Arial" w:hAnsi="Arial" w:cs="Arial"/>
          <w:b/>
          <w:color w:val="000000" w:themeColor="text1"/>
          <w:sz w:val="20"/>
          <w:szCs w:val="20"/>
        </w:rPr>
        <w:t xml:space="preserve">For more information, you may call </w:t>
      </w:r>
      <w:r w:rsidR="00C32077" w:rsidRPr="00C32077">
        <w:rPr>
          <w:rFonts w:ascii="Arial" w:hAnsi="Arial" w:cs="Arial"/>
          <w:b/>
          <w:color w:val="000000" w:themeColor="text1"/>
          <w:sz w:val="20"/>
          <w:szCs w:val="24"/>
        </w:rPr>
        <w:t xml:space="preserve">Michele Moore </w:t>
      </w:r>
      <w:r w:rsidRPr="00C32077">
        <w:rPr>
          <w:rFonts w:ascii="Arial" w:hAnsi="Arial" w:cs="Arial"/>
          <w:b/>
          <w:color w:val="000000" w:themeColor="text1"/>
          <w:sz w:val="20"/>
          <w:szCs w:val="20"/>
        </w:rPr>
        <w:t xml:space="preserve">at </w:t>
      </w:r>
      <w:r w:rsidR="00C32077" w:rsidRPr="00C32077">
        <w:rPr>
          <w:rFonts w:ascii="Arial" w:hAnsi="Arial" w:cs="Arial"/>
          <w:b/>
          <w:color w:val="000000" w:themeColor="text1"/>
          <w:sz w:val="20"/>
          <w:szCs w:val="24"/>
        </w:rPr>
        <w:t>623-691-4040</w:t>
      </w:r>
      <w:r w:rsidRPr="00C32077">
        <w:rPr>
          <w:rFonts w:ascii="Arial" w:hAnsi="Arial" w:cs="Arial"/>
          <w:b/>
          <w:color w:val="000000" w:themeColor="text1"/>
        </w:rPr>
        <w:t xml:space="preserve"> </w:t>
      </w:r>
      <w:r w:rsidRPr="00C32077">
        <w:rPr>
          <w:rFonts w:ascii="Arial" w:hAnsi="Arial" w:cs="Arial"/>
          <w:b/>
          <w:color w:val="000000" w:themeColor="text1"/>
          <w:sz w:val="20"/>
          <w:szCs w:val="20"/>
        </w:rPr>
        <w:t xml:space="preserve">or e-mail </w:t>
      </w:r>
      <w:r w:rsidR="00C32077" w:rsidRPr="00C32077">
        <w:rPr>
          <w:rFonts w:ascii="Arial" w:hAnsi="Arial" w:cs="Arial"/>
          <w:b/>
          <w:color w:val="000000" w:themeColor="text1"/>
          <w:sz w:val="20"/>
          <w:szCs w:val="20"/>
        </w:rPr>
        <w:t>michele.moore@csd83.org</w:t>
      </w:r>
      <w:r w:rsidRPr="00C32077">
        <w:rPr>
          <w:rFonts w:ascii="Arial" w:hAnsi="Arial" w:cs="Arial"/>
          <w:b/>
          <w:color w:val="000000" w:themeColor="text1"/>
          <w:sz w:val="20"/>
          <w:szCs w:val="24"/>
        </w:rPr>
        <w:t>.</w:t>
      </w:r>
      <w:r w:rsidRPr="00C32077">
        <w:rPr>
          <w:rFonts w:ascii="Arial" w:hAnsi="Arial" w:cs="Arial"/>
          <w:b/>
          <w:color w:val="000000" w:themeColor="text1"/>
          <w:sz w:val="20"/>
          <w:szCs w:val="20"/>
        </w:rPr>
        <w:t xml:space="preserve"> </w:t>
      </w:r>
    </w:p>
    <w:p w14:paraId="66BC4BD4" w14:textId="77777777" w:rsidR="0031634F" w:rsidRPr="003E2DC5" w:rsidRDefault="0031634F" w:rsidP="0031634F">
      <w:pPr>
        <w:spacing w:line="252" w:lineRule="auto"/>
        <w:rPr>
          <w:rFonts w:ascii="Arial" w:eastAsia="Times New Roman" w:hAnsi="Arial" w:cs="Arial"/>
          <w:sz w:val="20"/>
          <w:szCs w:val="20"/>
          <w:lang w:bidi="en-US"/>
        </w:rPr>
      </w:pPr>
      <w:r w:rsidRPr="003E2DC5">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04C0E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51CA2AF0" w14:textId="77777777" w:rsidR="00D2157A" w:rsidRPr="003E2DC5" w:rsidRDefault="00D2157A" w:rsidP="00D2157A">
      <w:pPr>
        <w:shd w:val="clear" w:color="auto" w:fill="FFFFFF"/>
        <w:spacing w:before="100" w:beforeAutospacing="1" w:after="100" w:afterAutospacing="1" w:line="240" w:lineRule="auto"/>
        <w:rPr>
          <w:rFonts w:ascii="Arial" w:eastAsia="Times New Roman" w:hAnsi="Arial" w:cs="Arial"/>
          <w:i/>
          <w:iCs/>
          <w:color w:val="1B1B1B"/>
          <w:sz w:val="20"/>
          <w:szCs w:val="20"/>
        </w:rPr>
      </w:pPr>
      <w:r w:rsidRPr="003E2DC5">
        <w:rPr>
          <w:rFonts w:ascii="Arial" w:eastAsia="Times New Roman" w:hAnsi="Arial" w:cs="Arial"/>
          <w:i/>
          <w:iCs/>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3DE1366" w14:textId="77777777" w:rsidR="00D2157A" w:rsidRPr="003E2DC5" w:rsidRDefault="00D2157A" w:rsidP="00D2157A">
      <w:pPr>
        <w:shd w:val="clear" w:color="auto" w:fill="FFFFFF"/>
        <w:spacing w:before="100" w:beforeAutospacing="1" w:after="100" w:afterAutospacing="1" w:line="240" w:lineRule="auto"/>
        <w:rPr>
          <w:rFonts w:ascii="Arial" w:eastAsia="Times New Roman" w:hAnsi="Arial" w:cs="Arial"/>
          <w:i/>
          <w:iCs/>
          <w:color w:val="1B1B1B"/>
          <w:sz w:val="20"/>
          <w:szCs w:val="20"/>
        </w:rPr>
      </w:pPr>
      <w:r w:rsidRPr="003E2DC5">
        <w:rPr>
          <w:rFonts w:ascii="Arial" w:eastAsia="Times New Roman" w:hAnsi="Arial" w:cs="Arial"/>
          <w:i/>
          <w:iCs/>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99B2492" w14:textId="77777777" w:rsidR="00D2157A" w:rsidRPr="003E2DC5" w:rsidRDefault="00D2157A" w:rsidP="00D2157A">
      <w:pPr>
        <w:shd w:val="clear" w:color="auto" w:fill="FFFFFF"/>
        <w:spacing w:before="100" w:beforeAutospacing="1" w:after="100" w:afterAutospacing="1" w:line="240" w:lineRule="auto"/>
        <w:rPr>
          <w:rFonts w:ascii="Arial" w:eastAsia="Times New Roman" w:hAnsi="Arial" w:cs="Arial"/>
          <w:i/>
          <w:iCs/>
          <w:color w:val="1B1B1B"/>
          <w:sz w:val="20"/>
          <w:szCs w:val="20"/>
        </w:rPr>
      </w:pPr>
      <w:r w:rsidRPr="003E2DC5">
        <w:rPr>
          <w:rFonts w:ascii="Arial" w:eastAsia="Times New Roman" w:hAnsi="Arial" w:cs="Arial"/>
          <w:i/>
          <w:iCs/>
          <w:color w:val="1B1B1B"/>
          <w:sz w:val="20"/>
          <w:szCs w:val="20"/>
        </w:rPr>
        <w:t>To file a program discrimination complaint, a Complainant should complete a Form AD-3027, USDA Program Discrimination Complaint Form which can be obtained online at: </w:t>
      </w:r>
      <w:hyperlink r:id="rId5" w:history="1">
        <w:r w:rsidRPr="003E2DC5">
          <w:rPr>
            <w:rFonts w:ascii="Arial" w:eastAsia="Times New Roman" w:hAnsi="Arial" w:cs="Arial"/>
            <w:i/>
            <w:iCs/>
            <w:color w:val="2E8540"/>
            <w:sz w:val="20"/>
            <w:szCs w:val="20"/>
            <w:u w:val="single"/>
          </w:rPr>
          <w:t>https://www.usda.gov/sites/default/files/documents/USDA-OASCR%20P-Complaint-Form-0508-0002-508-11-28-17Fax2Mail.pdf</w:t>
        </w:r>
      </w:hyperlink>
      <w:r w:rsidRPr="003E2DC5">
        <w:rPr>
          <w:rFonts w:ascii="Arial" w:eastAsia="Times New Roman" w:hAnsi="Arial" w:cs="Arial"/>
          <w:i/>
          <w:iCs/>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FD6B9D3" w14:textId="77777777" w:rsidR="00D2157A" w:rsidRPr="003E2DC5" w:rsidRDefault="00D2157A" w:rsidP="00D2157A">
      <w:pPr>
        <w:numPr>
          <w:ilvl w:val="0"/>
          <w:numId w:val="7"/>
        </w:numPr>
        <w:shd w:val="clear" w:color="auto" w:fill="FFFFFF"/>
        <w:spacing w:before="100" w:beforeAutospacing="1" w:after="100" w:afterAutospacing="1" w:line="240" w:lineRule="auto"/>
        <w:rPr>
          <w:rFonts w:ascii="Arial" w:eastAsia="Times New Roman" w:hAnsi="Arial" w:cs="Arial"/>
          <w:i/>
          <w:iCs/>
          <w:color w:val="1B1B1B"/>
          <w:sz w:val="20"/>
          <w:szCs w:val="20"/>
        </w:rPr>
      </w:pPr>
      <w:r w:rsidRPr="003E2DC5">
        <w:rPr>
          <w:rFonts w:ascii="Arial" w:eastAsia="Times New Roman" w:hAnsi="Arial" w:cs="Arial"/>
          <w:b/>
          <w:bCs/>
          <w:i/>
          <w:iCs/>
          <w:color w:val="1B1B1B"/>
          <w:sz w:val="20"/>
          <w:szCs w:val="20"/>
        </w:rPr>
        <w:t>mail:</w:t>
      </w:r>
      <w:r w:rsidRPr="003E2DC5">
        <w:rPr>
          <w:rFonts w:ascii="Arial" w:eastAsia="Times New Roman" w:hAnsi="Arial" w:cs="Arial"/>
          <w:i/>
          <w:iCs/>
          <w:color w:val="1B1B1B"/>
          <w:sz w:val="20"/>
          <w:szCs w:val="20"/>
        </w:rPr>
        <w:br/>
        <w:t>U.S. Department of Agriculture</w:t>
      </w:r>
      <w:r w:rsidRPr="003E2DC5">
        <w:rPr>
          <w:rFonts w:ascii="Arial" w:eastAsia="Times New Roman" w:hAnsi="Arial" w:cs="Arial"/>
          <w:i/>
          <w:iCs/>
          <w:color w:val="1B1B1B"/>
          <w:sz w:val="20"/>
          <w:szCs w:val="20"/>
        </w:rPr>
        <w:br/>
        <w:t>Office of the Assistant Secretary for Civil Rights</w:t>
      </w:r>
      <w:r w:rsidRPr="003E2DC5">
        <w:rPr>
          <w:rFonts w:ascii="Arial" w:eastAsia="Times New Roman" w:hAnsi="Arial" w:cs="Arial"/>
          <w:i/>
          <w:iCs/>
          <w:color w:val="1B1B1B"/>
          <w:sz w:val="20"/>
          <w:szCs w:val="20"/>
        </w:rPr>
        <w:br/>
        <w:t>1400 Independence Avenue, SW</w:t>
      </w:r>
      <w:r w:rsidRPr="003E2DC5">
        <w:rPr>
          <w:rFonts w:ascii="Arial" w:eastAsia="Times New Roman" w:hAnsi="Arial" w:cs="Arial"/>
          <w:i/>
          <w:iCs/>
          <w:color w:val="1B1B1B"/>
          <w:sz w:val="20"/>
          <w:szCs w:val="20"/>
        </w:rPr>
        <w:br/>
        <w:t>Washington, D.C. 20250-9410; or</w:t>
      </w:r>
    </w:p>
    <w:p w14:paraId="0BA3A3C1" w14:textId="77777777" w:rsidR="00D2157A" w:rsidRPr="003E2DC5" w:rsidRDefault="00D2157A" w:rsidP="00D2157A">
      <w:pPr>
        <w:numPr>
          <w:ilvl w:val="0"/>
          <w:numId w:val="7"/>
        </w:numPr>
        <w:shd w:val="clear" w:color="auto" w:fill="FFFFFF"/>
        <w:spacing w:before="100" w:beforeAutospacing="1" w:after="100" w:afterAutospacing="1" w:line="240" w:lineRule="auto"/>
        <w:rPr>
          <w:rFonts w:ascii="Arial" w:eastAsia="Times New Roman" w:hAnsi="Arial" w:cs="Arial"/>
          <w:i/>
          <w:iCs/>
          <w:color w:val="1B1B1B"/>
          <w:sz w:val="20"/>
          <w:szCs w:val="20"/>
        </w:rPr>
      </w:pPr>
      <w:r w:rsidRPr="003E2DC5">
        <w:rPr>
          <w:rFonts w:ascii="Arial" w:eastAsia="Times New Roman" w:hAnsi="Arial" w:cs="Arial"/>
          <w:b/>
          <w:bCs/>
          <w:i/>
          <w:iCs/>
          <w:color w:val="1B1B1B"/>
          <w:sz w:val="20"/>
          <w:szCs w:val="20"/>
        </w:rPr>
        <w:t>fax:</w:t>
      </w:r>
      <w:r w:rsidRPr="003E2DC5">
        <w:rPr>
          <w:rFonts w:ascii="Arial" w:eastAsia="Times New Roman" w:hAnsi="Arial" w:cs="Arial"/>
          <w:i/>
          <w:iCs/>
          <w:color w:val="1B1B1B"/>
          <w:sz w:val="20"/>
          <w:szCs w:val="20"/>
        </w:rPr>
        <w:br/>
        <w:t>(833) 256-1665 or (202) 690-7442; or</w:t>
      </w:r>
    </w:p>
    <w:p w14:paraId="1FCDDD43" w14:textId="77777777" w:rsidR="00D2157A" w:rsidRPr="003E2DC5" w:rsidRDefault="00D2157A" w:rsidP="00D2157A">
      <w:pPr>
        <w:numPr>
          <w:ilvl w:val="0"/>
          <w:numId w:val="7"/>
        </w:numPr>
        <w:shd w:val="clear" w:color="auto" w:fill="FFFFFF"/>
        <w:spacing w:before="100" w:beforeAutospacing="1" w:after="100" w:afterAutospacing="1" w:line="240" w:lineRule="auto"/>
        <w:rPr>
          <w:rFonts w:ascii="Arial" w:eastAsia="Times New Roman" w:hAnsi="Arial" w:cs="Arial"/>
          <w:i/>
          <w:iCs/>
          <w:color w:val="1B1B1B"/>
          <w:sz w:val="20"/>
          <w:szCs w:val="20"/>
        </w:rPr>
      </w:pPr>
      <w:r w:rsidRPr="003E2DC5">
        <w:rPr>
          <w:rFonts w:ascii="Arial" w:eastAsia="Times New Roman" w:hAnsi="Arial" w:cs="Arial"/>
          <w:b/>
          <w:bCs/>
          <w:i/>
          <w:iCs/>
          <w:color w:val="1B1B1B"/>
          <w:sz w:val="20"/>
          <w:szCs w:val="20"/>
        </w:rPr>
        <w:t>email:</w:t>
      </w:r>
      <w:r w:rsidRPr="003E2DC5">
        <w:rPr>
          <w:rFonts w:ascii="Arial" w:eastAsia="Times New Roman" w:hAnsi="Arial" w:cs="Arial"/>
          <w:i/>
          <w:iCs/>
          <w:color w:val="1B1B1B"/>
          <w:sz w:val="20"/>
          <w:szCs w:val="20"/>
        </w:rPr>
        <w:br/>
      </w:r>
      <w:hyperlink r:id="rId6" w:history="1">
        <w:r w:rsidRPr="003E2DC5">
          <w:rPr>
            <w:rFonts w:ascii="Arial" w:eastAsia="Times New Roman" w:hAnsi="Arial" w:cs="Arial"/>
            <w:i/>
            <w:iCs/>
            <w:color w:val="2E8540"/>
            <w:sz w:val="20"/>
            <w:szCs w:val="20"/>
            <w:u w:val="single"/>
          </w:rPr>
          <w:t>program.intake@usda.gov</w:t>
        </w:r>
      </w:hyperlink>
    </w:p>
    <w:p w14:paraId="36BAC4A6" w14:textId="4F93A116" w:rsidR="0031634F" w:rsidRPr="003E2DC5" w:rsidRDefault="00C60200" w:rsidP="00D2157A">
      <w:pPr>
        <w:autoSpaceDE w:val="0"/>
        <w:autoSpaceDN w:val="0"/>
        <w:spacing w:after="0" w:line="240" w:lineRule="auto"/>
        <w:rPr>
          <w:rFonts w:ascii="Arial" w:hAnsi="Arial" w:cs="Arial"/>
          <w:i/>
          <w:iCs/>
          <w:sz w:val="20"/>
        </w:rPr>
      </w:pPr>
      <w:r w:rsidRPr="003E2DC5">
        <w:rPr>
          <w:rFonts w:ascii="Arial" w:hAnsi="Arial" w:cs="Arial"/>
          <w:i/>
          <w:iCs/>
          <w:sz w:val="20"/>
        </w:rPr>
        <w:t xml:space="preserve">This institution is an equal opportunity provider. </w:t>
      </w:r>
    </w:p>
    <w:sectPr w:rsidR="0031634F" w:rsidRPr="003E2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D08"/>
    <w:multiLevelType w:val="multilevel"/>
    <w:tmpl w:val="DA42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6"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058E0"/>
    <w:rsid w:val="00040672"/>
    <w:rsid w:val="00041641"/>
    <w:rsid w:val="00095D4C"/>
    <w:rsid w:val="000D0744"/>
    <w:rsid w:val="0018011B"/>
    <w:rsid w:val="001E1958"/>
    <w:rsid w:val="00210DFE"/>
    <w:rsid w:val="002114FE"/>
    <w:rsid w:val="00282B18"/>
    <w:rsid w:val="002D7939"/>
    <w:rsid w:val="0031634F"/>
    <w:rsid w:val="00391568"/>
    <w:rsid w:val="00394C67"/>
    <w:rsid w:val="003E2DC5"/>
    <w:rsid w:val="004368F6"/>
    <w:rsid w:val="00442F89"/>
    <w:rsid w:val="004815D1"/>
    <w:rsid w:val="00482DA0"/>
    <w:rsid w:val="004B0FE2"/>
    <w:rsid w:val="004C0E29"/>
    <w:rsid w:val="004D5759"/>
    <w:rsid w:val="00520DCB"/>
    <w:rsid w:val="00541AB6"/>
    <w:rsid w:val="00541D14"/>
    <w:rsid w:val="00572CC8"/>
    <w:rsid w:val="00577442"/>
    <w:rsid w:val="005B0429"/>
    <w:rsid w:val="00604F84"/>
    <w:rsid w:val="0063021D"/>
    <w:rsid w:val="006E3E7D"/>
    <w:rsid w:val="00704B01"/>
    <w:rsid w:val="0073662D"/>
    <w:rsid w:val="007452ED"/>
    <w:rsid w:val="008079A3"/>
    <w:rsid w:val="00872662"/>
    <w:rsid w:val="008A5643"/>
    <w:rsid w:val="008E19B9"/>
    <w:rsid w:val="0095541B"/>
    <w:rsid w:val="00957742"/>
    <w:rsid w:val="009621F8"/>
    <w:rsid w:val="009954FD"/>
    <w:rsid w:val="009A7E3C"/>
    <w:rsid w:val="009E01A9"/>
    <w:rsid w:val="009E49FA"/>
    <w:rsid w:val="009E6A16"/>
    <w:rsid w:val="009F6A1B"/>
    <w:rsid w:val="00A17CDE"/>
    <w:rsid w:val="00A34735"/>
    <w:rsid w:val="00A34EFE"/>
    <w:rsid w:val="00A474C1"/>
    <w:rsid w:val="00A571E9"/>
    <w:rsid w:val="00A63063"/>
    <w:rsid w:val="00AC1381"/>
    <w:rsid w:val="00AD46B4"/>
    <w:rsid w:val="00AF3A1D"/>
    <w:rsid w:val="00B47061"/>
    <w:rsid w:val="00B770BD"/>
    <w:rsid w:val="00C32077"/>
    <w:rsid w:val="00C468C2"/>
    <w:rsid w:val="00C529EA"/>
    <w:rsid w:val="00C57D42"/>
    <w:rsid w:val="00C60200"/>
    <w:rsid w:val="00C814F7"/>
    <w:rsid w:val="00CA5043"/>
    <w:rsid w:val="00D155EB"/>
    <w:rsid w:val="00D2157A"/>
    <w:rsid w:val="00D453B6"/>
    <w:rsid w:val="00D65743"/>
    <w:rsid w:val="00D67DAF"/>
    <w:rsid w:val="00D82AE8"/>
    <w:rsid w:val="00D8319A"/>
    <w:rsid w:val="00DA5A02"/>
    <w:rsid w:val="00DF56D5"/>
    <w:rsid w:val="00E20F72"/>
    <w:rsid w:val="00E877EE"/>
    <w:rsid w:val="00EA5DC5"/>
    <w:rsid w:val="00EC16D5"/>
    <w:rsid w:val="00EE6C55"/>
    <w:rsid w:val="00EF22C1"/>
    <w:rsid w:val="00F53BDF"/>
    <w:rsid w:val="00F53F6E"/>
    <w:rsid w:val="00F92EF7"/>
    <w:rsid w:val="00FA2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 w:type="paragraph" w:customStyle="1" w:styleId="Default">
    <w:name w:val="Default"/>
    <w:rsid w:val="005774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55049">
      <w:bodyDiv w:val="1"/>
      <w:marLeft w:val="0"/>
      <w:marRight w:val="0"/>
      <w:marTop w:val="0"/>
      <w:marBottom w:val="0"/>
      <w:divBdr>
        <w:top w:val="none" w:sz="0" w:space="0" w:color="auto"/>
        <w:left w:val="none" w:sz="0" w:space="0" w:color="auto"/>
        <w:bottom w:val="none" w:sz="0" w:space="0" w:color="auto"/>
        <w:right w:val="none" w:sz="0" w:space="0" w:color="auto"/>
      </w:divBdr>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360863">
      <w:bodyDiv w:val="1"/>
      <w:marLeft w:val="0"/>
      <w:marRight w:val="0"/>
      <w:marTop w:val="0"/>
      <w:marBottom w:val="0"/>
      <w:divBdr>
        <w:top w:val="none" w:sz="0" w:space="0" w:color="auto"/>
        <w:left w:val="none" w:sz="0" w:space="0" w:color="auto"/>
        <w:bottom w:val="none" w:sz="0" w:space="0" w:color="auto"/>
        <w:right w:val="none" w:sz="0" w:space="0" w:color="auto"/>
      </w:divBdr>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302232594">
      <w:bodyDiv w:val="1"/>
      <w:marLeft w:val="0"/>
      <w:marRight w:val="0"/>
      <w:marTop w:val="0"/>
      <w:marBottom w:val="0"/>
      <w:divBdr>
        <w:top w:val="none" w:sz="0" w:space="0" w:color="auto"/>
        <w:left w:val="none" w:sz="0" w:space="0" w:color="auto"/>
        <w:bottom w:val="none" w:sz="0" w:space="0" w:color="auto"/>
        <w:right w:val="none" w:sz="0" w:space="0" w:color="auto"/>
      </w:divBdr>
    </w:div>
    <w:div w:id="139639611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 w:id="16730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Media Release Template</vt:lpstr>
    </vt:vector>
  </TitlesOfParts>
  <Company>Arizona Department of Education</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Template</dc:title>
  <dc:creator>ADE HNS</dc:creator>
  <cp:lastModifiedBy>Microsoft Office User</cp:lastModifiedBy>
  <cp:revision>3</cp:revision>
  <dcterms:created xsi:type="dcterms:W3CDTF">2024-11-26T17:45:00Z</dcterms:created>
  <dcterms:modified xsi:type="dcterms:W3CDTF">2024-12-10T22:01:00Z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7d1a3a53be0b0d6672f4d04530314476f58cfb44a9e4a0f671f4636530479e0b</vt:lpwstr>
  </property>
</Properties>
</file>